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7A2" w:rsidRPr="00DC17A2" w:rsidRDefault="00DC17A2" w:rsidP="00DC17A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C17A2" w:rsidRPr="00DC17A2" w:rsidRDefault="00DC17A2" w:rsidP="00DC17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  <w:lang w:eastAsia="ru-RU"/>
        </w:rPr>
        <w:t>«Средняя школа № 141»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Воронова, д. 18г, г. Красноярск, 660131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(391) 220-30-60 факс: (391) 220-30-60, </w:t>
      </w:r>
      <w:r w:rsidRPr="00DC17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C17A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C17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DC17A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.141</w:t>
      </w:r>
      <w:hyperlink r:id="rId6" w:history="1">
        <w:r w:rsidRPr="00DC1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C1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DC1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DC17A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DC17A2" w:rsidRPr="00DC17A2" w:rsidRDefault="00DC17A2" w:rsidP="00DC17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7A2" w:rsidRPr="00DC17A2" w:rsidRDefault="00DC17A2" w:rsidP="00DC17A2">
      <w:pPr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Памятка для родителей по записи ребёнка в первый класс на 2024-2025 </w:t>
      </w:r>
      <w:proofErr w:type="spellStart"/>
      <w:r w:rsidRPr="00DC17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</w:t>
      </w:r>
      <w:proofErr w:type="gramStart"/>
      <w:r w:rsidRPr="00DC17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.г</w:t>
      </w:r>
      <w:proofErr w:type="gramEnd"/>
      <w:r w:rsidRPr="00DC17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од</w:t>
      </w:r>
      <w:proofErr w:type="spellEnd"/>
      <w:r w:rsidRPr="00DC17A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C17A2" w:rsidRPr="00DC17A2" w:rsidRDefault="00DC17A2" w:rsidP="00DC17A2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Прием заявлений в первый класс на 2024-2025 учебный год осуществляется в следующие сроки:</w:t>
      </w:r>
    </w:p>
    <w:p w:rsidR="00DC17A2" w:rsidRPr="00DC17A2" w:rsidRDefault="00DC17A2" w:rsidP="00DC17A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зарегистрированных на закрепленной территории, в период с 01 апреля текущего года и завершается не позднее 30 июня текущего года;</w:t>
      </w:r>
    </w:p>
    <w:p w:rsidR="00DC17A2" w:rsidRPr="00DC17A2" w:rsidRDefault="00DC17A2" w:rsidP="00DC17A2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не зарегистрированных на закрепленной территории, в период с 6 июля до момента заполнения свободных мест, но не позднее 5 сентября текущего года.</w:t>
      </w:r>
    </w:p>
    <w:p w:rsidR="00DC17A2" w:rsidRPr="00DC17A2" w:rsidRDefault="00DC17A2" w:rsidP="00DC17A2">
      <w:pPr>
        <w:spacing w:before="100" w:beforeAutospacing="1" w:after="0" w:line="240" w:lineRule="auto"/>
        <w:ind w:left="-142"/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  <w:t>МИКРОУЧАСТОК  МАОУ СШ №141  г. Красноярска</w:t>
      </w:r>
    </w:p>
    <w:tbl>
      <w:tblPr>
        <w:tblpPr w:leftFromText="180" w:rightFromText="180" w:vertAnchor="page" w:horzAnchor="margin" w:tblpY="5611"/>
        <w:tblOverlap w:val="never"/>
        <w:tblW w:w="102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7230"/>
      </w:tblGrid>
      <w:tr w:rsidR="00DC17A2" w:rsidRPr="00DC17A2" w:rsidTr="001255B9">
        <w:trPr>
          <w:trHeight w:val="315"/>
        </w:trPr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2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№№ домов</w:t>
            </w:r>
          </w:p>
        </w:tc>
      </w:tr>
      <w:tr w:rsidR="00DC17A2" w:rsidRPr="00DC17A2" w:rsidTr="001255B9"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Воронова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Montserrat" w:eastAsia="Calibri" w:hAnsi="Montserrat" w:cs="Times New Roman"/>
                <w:color w:val="000000"/>
                <w:sz w:val="24"/>
                <w:szCs w:val="24"/>
                <w:shd w:val="clear" w:color="auto" w:fill="FFFFFF"/>
              </w:rPr>
              <w:t>12В, 12К, 14, 14/2, 14/3, 16, 16Ж, 18, 18В, 18Д, 20, 24</w:t>
            </w:r>
          </w:p>
        </w:tc>
      </w:tr>
      <w:tr w:rsidR="00DC17A2" w:rsidRPr="00DC17A2" w:rsidTr="001255B9"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Ястынская</w:t>
            </w:r>
            <w:proofErr w:type="spellEnd"/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Montserrat" w:eastAsia="Calibri" w:hAnsi="Montserrat" w:cs="Times New Roman"/>
                <w:color w:val="000000"/>
                <w:sz w:val="24"/>
                <w:szCs w:val="24"/>
                <w:shd w:val="clear" w:color="auto" w:fill="FFFFFF"/>
              </w:rPr>
              <w:t>2, 2А, 2Д, 2Ж, 4, 6, 6Г, 8, 10А</w:t>
            </w:r>
          </w:p>
        </w:tc>
      </w:tr>
      <w:tr w:rsidR="00DC17A2" w:rsidRPr="00DC17A2" w:rsidTr="001255B9">
        <w:tc>
          <w:tcPr>
            <w:tcW w:w="29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ул. Краснодарская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Montserrat" w:eastAsia="Calibri" w:hAnsi="Montserrat" w:cs="Times New Roman"/>
                <w:color w:val="000000"/>
                <w:sz w:val="24"/>
                <w:szCs w:val="24"/>
                <w:shd w:val="clear" w:color="auto" w:fill="FFFFFF"/>
              </w:rPr>
              <w:t>35, 37, 39.</w:t>
            </w:r>
          </w:p>
        </w:tc>
      </w:tr>
    </w:tbl>
    <w:p w:rsidR="00DC17A2" w:rsidRPr="00DC17A2" w:rsidRDefault="00DC17A2" w:rsidP="00DC17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Способы подачи заявления</w:t>
      </w:r>
    </w:p>
    <w:p w:rsidR="00DC17A2" w:rsidRPr="00DC17A2" w:rsidRDefault="00DC17A2" w:rsidP="00DC17A2">
      <w:pPr>
        <w:spacing w:after="0" w:line="240" w:lineRule="auto"/>
        <w:ind w:left="-56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приеме в первый класс родители (законные представители) детей могут подать одним из способов (на выбор): </w:t>
      </w:r>
    </w:p>
    <w:p w:rsidR="00DC17A2" w:rsidRPr="00DC17A2" w:rsidRDefault="00DC17A2" w:rsidP="00DC17A2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электронной форме посредством ЕПГУ;</w:t>
      </w:r>
    </w:p>
    <w:p w:rsidR="00DC17A2" w:rsidRPr="00DC17A2" w:rsidRDefault="00DC17A2" w:rsidP="00DC17A2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C17A2" w:rsidRPr="00DC17A2" w:rsidRDefault="00DC17A2" w:rsidP="00DC17A2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DC17A2" w:rsidRPr="00DC17A2" w:rsidRDefault="00DC17A2" w:rsidP="00DC17A2">
      <w:pPr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 в общеобразовательную организацию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личном обращении в МАОУ СШ №141 (</w:t>
      </w:r>
      <w:r w:rsidRPr="00DC1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Воронова 18 г)</w:t>
      </w: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прием заявлений проводится ПО ГРАФИКУ: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tbl>
      <w:tblPr>
        <w:tblW w:w="10750" w:type="dxa"/>
        <w:jc w:val="center"/>
        <w:tblInd w:w="-1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2246"/>
        <w:gridCol w:w="1545"/>
        <w:gridCol w:w="1752"/>
        <w:gridCol w:w="2942"/>
      </w:tblGrid>
      <w:tr w:rsidR="00DC17A2" w:rsidRPr="00DC17A2" w:rsidTr="001255B9">
        <w:trPr>
          <w:trHeight w:val="586"/>
          <w:jc w:val="center"/>
        </w:trPr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22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приема</w:t>
            </w:r>
          </w:p>
        </w:tc>
        <w:tc>
          <w:tcPr>
            <w:tcW w:w="155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16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 для предварит</w:t>
            </w:r>
            <w:proofErr w:type="gramStart"/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gramEnd"/>
            <w:r w:rsidRPr="00DC17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аписи</w:t>
            </w:r>
          </w:p>
        </w:tc>
      </w:tr>
      <w:tr w:rsidR="00DC17A2" w:rsidRPr="00DC17A2" w:rsidTr="001255B9">
        <w:trPr>
          <w:trHeight w:val="433"/>
          <w:jc w:val="center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       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E25673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14.00-17</w:t>
            </w:r>
            <w:bookmarkStart w:id="0" w:name="_GoBack"/>
            <w:bookmarkEnd w:id="0"/>
            <w:r w:rsidR="00DC17A2"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97" w:type="dxa"/>
            <w:vMerge w:val="restart"/>
            <w:tcBorders>
              <w:top w:val="nil"/>
              <w:left w:val="nil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О.В.</w:t>
            </w:r>
          </w:p>
        </w:tc>
        <w:tc>
          <w:tcPr>
            <w:tcW w:w="2965" w:type="dxa"/>
            <w:vMerge w:val="restart"/>
            <w:tcBorders>
              <w:top w:val="nil"/>
              <w:left w:val="nil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89831524310 (Петрова О.В.)</w:t>
            </w:r>
          </w:p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2203060 (секретарь МАОУ СШ №141)</w:t>
            </w:r>
          </w:p>
        </w:tc>
      </w:tr>
      <w:tr w:rsidR="00DC17A2" w:rsidRPr="00DC17A2" w:rsidTr="001255B9">
        <w:trPr>
          <w:jc w:val="center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Вторник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E25673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</w:t>
            </w:r>
            <w:r w:rsidR="00DC17A2"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97" w:type="dxa"/>
            <w:vMerge/>
            <w:tcBorders>
              <w:left w:val="nil"/>
              <w:right w:val="single" w:sz="6" w:space="0" w:color="000000"/>
            </w:tcBorders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nil"/>
              <w:right w:val="single" w:sz="6" w:space="0" w:color="000000"/>
            </w:tcBorders>
            <w:vAlign w:val="center"/>
            <w:hideMark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7A2" w:rsidRPr="00DC17A2" w:rsidTr="001255B9">
        <w:trPr>
          <w:jc w:val="center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Среда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97" w:type="dxa"/>
            <w:vMerge/>
            <w:tcBorders>
              <w:left w:val="nil"/>
              <w:right w:val="single" w:sz="6" w:space="0" w:color="000000"/>
            </w:tcBorders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7A2" w:rsidRPr="00DC17A2" w:rsidTr="001255B9">
        <w:trPr>
          <w:trHeight w:val="55"/>
          <w:jc w:val="center"/>
        </w:trPr>
        <w:tc>
          <w:tcPr>
            <w:tcW w:w="227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Четверг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97" w:type="dxa"/>
            <w:vMerge/>
            <w:tcBorders>
              <w:left w:val="nil"/>
              <w:right w:val="single" w:sz="6" w:space="0" w:color="000000"/>
            </w:tcBorders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nil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17A2" w:rsidRPr="00DC17A2" w:rsidTr="001255B9">
        <w:trPr>
          <w:trHeight w:val="55"/>
          <w:jc w:val="center"/>
        </w:trPr>
        <w:tc>
          <w:tcPr>
            <w:tcW w:w="22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Пятница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14.00-16.00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</w:t>
            </w:r>
          </w:p>
        </w:tc>
        <w:tc>
          <w:tcPr>
            <w:tcW w:w="1697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 w:rsidR="00DC17A2" w:rsidRPr="00DC17A2" w:rsidRDefault="00DC17A2" w:rsidP="00DC17A2">
            <w:pPr>
              <w:spacing w:after="21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C17A2" w:rsidRPr="00DC17A2" w:rsidRDefault="00DC17A2" w:rsidP="00DC17A2">
            <w:pPr>
              <w:spacing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17A2" w:rsidRPr="00DC17A2" w:rsidRDefault="00DC17A2" w:rsidP="00DC17A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DC17A2" w:rsidRPr="00DC17A2" w:rsidRDefault="00DC17A2" w:rsidP="00DC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Список необходимых документов: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документа, удостоверяющего личность родителя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(законного представителя) ребенка; 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свидетельства о рождении ребенка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документа, подтверждающего родство заявителя); 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копия свидетельства о рождении </w:t>
      </w:r>
      <w:proofErr w:type="gramStart"/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полнородных</w:t>
      </w:r>
      <w:proofErr w:type="gramEnd"/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неполнородных</w:t>
      </w:r>
      <w:proofErr w:type="spellEnd"/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брата и (или) сестры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случае использования права преимущественного приема);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копия документа, подтверждающего установление опеки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попечительства (при необходимости); 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документа о регистрации ребенка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или по месту пребывания на закрепленной территории </w:t>
      </w: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справка о приеме документов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копии документов, подтверждающих право внеочередного, первоочередного приема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или преимущественного приема на обучение;</w:t>
      </w:r>
    </w:p>
    <w:p w:rsidR="00DC17A2" w:rsidRPr="00DC17A2" w:rsidRDefault="00DC17A2" w:rsidP="00DC17A2">
      <w:pPr>
        <w:numPr>
          <w:ilvl w:val="0"/>
          <w:numId w:val="1"/>
        </w:numPr>
        <w:tabs>
          <w:tab w:val="left" w:pos="426"/>
        </w:tabs>
        <w:spacing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копия заключения психолого-медико-педагогической комиссии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наличии). </w:t>
      </w:r>
    </w:p>
    <w:p w:rsidR="00DC17A2" w:rsidRPr="00DC17A2" w:rsidRDefault="00DC17A2" w:rsidP="00DC17A2">
      <w:pPr>
        <w:spacing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DC17A2" w:rsidRPr="00DC17A2" w:rsidRDefault="00DC17A2" w:rsidP="00DC17A2">
      <w:pPr>
        <w:spacing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родитель (законный представитель) ребенка предъявляет оригиналы указанных документов.</w:t>
      </w:r>
    </w:p>
    <w:p w:rsidR="00DC17A2" w:rsidRPr="00DC17A2" w:rsidRDefault="00DC17A2" w:rsidP="00DC17A2">
      <w:pPr>
        <w:spacing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Родитель/законный представитель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 Все документы представляются на русском языке или вместе с заверенным в установленном порядке переводом на русском языке.</w:t>
      </w:r>
    </w:p>
    <w:p w:rsidR="00DC17A2" w:rsidRPr="00DC17A2" w:rsidRDefault="00DC17A2" w:rsidP="00DC17A2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с ограниченными возможностями здоровья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принимаются на </w:t>
      </w:r>
      <w:proofErr w:type="gramStart"/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DC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  Прием детей в 1 класс осуществляется при достижении ими возраста 6 лет 6 месяцев при отсутствии противопоказаний по состоянию здоровья, но не позже достижения ими восьми лет. В первую очередь  заявления принимаются от родителей (законных представителей), проживающих на закреплённой за школой территории.</w:t>
      </w:r>
    </w:p>
    <w:p w:rsidR="00DC17A2" w:rsidRPr="00DC17A2" w:rsidRDefault="00DC17A2" w:rsidP="00DC17A2">
      <w:pPr>
        <w:spacing w:before="100" w:beforeAutospacing="1" w:after="100" w:afterAutospacing="1" w:line="240" w:lineRule="auto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начального общего образования в образовательных организациях начинается </w:t>
      </w:r>
      <w:r w:rsidRPr="00DC17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достижении детьми возраста шести лет и шести месяцев</w:t>
      </w: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отсутствии противопоказаний по состоянию здоровья, но</w:t>
      </w:r>
      <w:r w:rsidRPr="00DC17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 позже достижения ими возраста восьми лет.</w:t>
      </w:r>
    </w:p>
    <w:p w:rsidR="00DC17A2" w:rsidRPr="00DC17A2" w:rsidRDefault="00DC17A2" w:rsidP="00DC17A2">
      <w:pPr>
        <w:spacing w:after="0" w:line="240" w:lineRule="auto"/>
        <w:ind w:left="-426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Порядок приема детей до 6 лет 6 месяцев, либо после достижения ими возраста 8 лет</w:t>
      </w:r>
    </w:p>
    <w:p w:rsidR="00DC17A2" w:rsidRPr="00DC17A2" w:rsidRDefault="00DC17A2" w:rsidP="00DC17A2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приема детей до 6 лет 6 месяцев, либо после достижения ими возраста восьми лет осуществляется в соответствии с распоряжением администрации города от 14.02.2012 № 12 «Об утверждении административного регламента предоставления муниципальной услуги по выдаче разрешения на прием детей, не достигших возраста шести лет шести месяцев либо после достижения ими возраста восьми лет». </w:t>
      </w:r>
      <w:proofErr w:type="gramEnd"/>
    </w:p>
    <w:p w:rsidR="00DC17A2" w:rsidRPr="00DC17A2" w:rsidRDefault="00DC17A2" w:rsidP="00DC17A2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ребенок на 01.09.2024 г. не достиг возраста 6 лет 6 месяцев, родители (законные представители) обращаются в Территориальную психолого-медико-педагогическую комиссию  по Советскому району (Красноярск,  Никитина, 1Б, тел. 234-30-60, режим работы: 8.30- 17.00) для получения</w:t>
      </w:r>
      <w:r w:rsidRPr="00DC17A2">
        <w:rPr>
          <w:rFonts w:ascii="Calibri" w:eastAsia="Times New Roman" w:hAnsi="Calibri" w:cs="Times New Roman"/>
          <w:bCs/>
          <w:sz w:val="24"/>
          <w:szCs w:val="24"/>
          <w:lang w:eastAsia="ru-RU"/>
        </w:rPr>
        <w:t xml:space="preserve"> 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заключения о готовности ребенка к обучению в школе, затем с заключением ПМПК обращаются в главное управление образования администрации г. Красноярска (Урицкого, 117) для выдачи разрешения на прием детей в школу. С полученным разрешением обращаются в школу.</w:t>
      </w:r>
    </w:p>
    <w:p w:rsidR="00DC17A2" w:rsidRPr="00DC17A2" w:rsidRDefault="00DC17A2" w:rsidP="00DC17A2">
      <w:pPr>
        <w:spacing w:after="0" w:line="240" w:lineRule="auto"/>
        <w:ind w:left="-42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если ребенок на 01.09.2024 г. достиг возраста 8 лет родители (законные представители) обращаются в главное управление образования администрации г. Красноярска (Урицкого, 117) для выдачи разрешения на прием детей в школу. С полученным разрешением обращаются в школу.</w:t>
      </w:r>
    </w:p>
    <w:p w:rsidR="00DC17A2" w:rsidRPr="00DC17A2" w:rsidRDefault="00DC17A2" w:rsidP="00DC17A2">
      <w:pPr>
        <w:spacing w:after="0" w:line="240" w:lineRule="auto"/>
        <w:ind w:left="-426" w:firstLine="567"/>
        <w:jc w:val="both"/>
        <w:rPr>
          <w:rFonts w:ascii="Verdana" w:eastAsia="Times New Roman" w:hAnsi="Verdana" w:cs="Times New Roman"/>
          <w:i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предъявляемых при приёме документов хранятся в ОУ на время обучения ребёнка. </w:t>
      </w:r>
    </w:p>
    <w:p w:rsidR="00DC17A2" w:rsidRPr="00DC17A2" w:rsidRDefault="00DC17A2" w:rsidP="00DC17A2">
      <w:pPr>
        <w:spacing w:before="100" w:beforeAutospacing="1" w:after="0" w:line="240" w:lineRule="auto"/>
        <w:ind w:left="-426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Планируемое количество первых классов 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2024-2025 учебный год</w:t>
      </w: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- 4.</w:t>
      </w:r>
    </w:p>
    <w:p w:rsidR="00DC17A2" w:rsidRPr="00DC17A2" w:rsidRDefault="00DC17A2" w:rsidP="00DC17A2">
      <w:pPr>
        <w:spacing w:before="100" w:beforeAutospacing="1" w:after="0" w:line="240" w:lineRule="auto"/>
        <w:ind w:left="-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Планируемое количество мест в первых классах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100.</w:t>
      </w:r>
    </w:p>
    <w:p w:rsidR="00DC17A2" w:rsidRPr="00DC17A2" w:rsidRDefault="00DC17A2" w:rsidP="00DC17A2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DC17A2" w:rsidRPr="00DC17A2" w:rsidRDefault="00DC17A2" w:rsidP="00DC17A2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>Телефон приемной</w:t>
      </w:r>
      <w:r w:rsidRPr="00DC17A2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>: 2203060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</w:pPr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Телефон заместителя директора по УВР: </w:t>
      </w:r>
      <w:r w:rsidRPr="00DC17A2">
        <w:rPr>
          <w:rFonts w:ascii="Calibri" w:eastAsia="Times New Roman" w:hAnsi="Calibri" w:cs="Times New Roman"/>
          <w:b/>
          <w:i/>
          <w:sz w:val="24"/>
          <w:szCs w:val="24"/>
          <w:u w:val="single"/>
          <w:lang w:eastAsia="ru-RU"/>
        </w:rPr>
        <w:t>+79831524310</w:t>
      </w:r>
    </w:p>
    <w:p w:rsidR="00DC17A2" w:rsidRPr="00DC17A2" w:rsidRDefault="00DC17A2" w:rsidP="00DC17A2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(Петрова Оксана Владимировна)</w:t>
      </w:r>
    </w:p>
    <w:p w:rsidR="00DC17A2" w:rsidRPr="00DC17A2" w:rsidRDefault="00DC17A2" w:rsidP="00DC17A2">
      <w:p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</w:p>
    <w:p w:rsidR="00DC17A2" w:rsidRPr="00DC17A2" w:rsidRDefault="00DC17A2" w:rsidP="00DC17A2">
      <w:pPr>
        <w:spacing w:line="240" w:lineRule="auto"/>
        <w:ind w:left="-360" w:firstLine="360"/>
        <w:jc w:val="both"/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</w:pPr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ВАЖНО! В мае 2025 года </w:t>
      </w:r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>состоится</w:t>
      </w:r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первое собрание для </w:t>
      </w:r>
      <w:proofErr w:type="gramStart"/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родителей</w:t>
      </w:r>
      <w:proofErr w:type="gramEnd"/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 xml:space="preserve"> будущих первоклассников, </w:t>
      </w:r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зачисленных по приказу с </w:t>
      </w:r>
      <w:proofErr w:type="spellStart"/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>микроучастка</w:t>
      </w:r>
      <w:proofErr w:type="spellEnd"/>
      <w:r w:rsidRPr="00DC17A2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школы. У нас вы сможете встретиться с администрацией, педагогами, специалистами, обсудить организационные моменты (заказ формы, знакомство с требованиями учителей и др.), получить ответы на интересующие Вас вопросы. </w:t>
      </w:r>
      <w:proofErr w:type="gramStart"/>
      <w:r w:rsidRPr="00DC17A2">
        <w:rPr>
          <w:rFonts w:ascii="Calibri" w:eastAsia="Times New Roman" w:hAnsi="Calibri" w:cs="Times New Roman"/>
          <w:b/>
          <w:i/>
          <w:sz w:val="24"/>
          <w:szCs w:val="24"/>
          <w:lang w:eastAsia="ru-RU"/>
        </w:rPr>
        <w:t>Информацию о дате и месте проведения доведем до Вашего сведения дополнительно).</w:t>
      </w:r>
      <w:proofErr w:type="gramEnd"/>
    </w:p>
    <w:p w:rsidR="00DC17A2" w:rsidRPr="00DC17A2" w:rsidRDefault="00DC17A2" w:rsidP="00DC17A2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DC17A2" w:rsidRPr="00DC17A2" w:rsidRDefault="00DC17A2" w:rsidP="00DC17A2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АЛГОРИТМ записи ребенка в 1 класс через сайт ГОСУСЛУГИ</w:t>
      </w:r>
    </w:p>
    <w:p w:rsidR="00DC17A2" w:rsidRPr="00DC17A2" w:rsidRDefault="00DC17A2" w:rsidP="00DC17A2">
      <w:pPr>
        <w:numPr>
          <w:ilvl w:val="0"/>
          <w:numId w:val="5"/>
        </w:numPr>
        <w:spacing w:after="160" w:line="259" w:lineRule="auto"/>
        <w:ind w:left="28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Заходим по ссылке</w:t>
      </w:r>
      <w:r w:rsidRPr="00DC17A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hyperlink r:id="rId7" w:history="1">
        <w:r w:rsidRPr="00DC17A2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eastAsia="ru-RU"/>
          </w:rPr>
          <w:t>https://www.gosuslugi.ru/600426/1/form</w:t>
        </w:r>
      </w:hyperlink>
      <w:r w:rsidRPr="00DC17A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на сайт 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по QR коду</w:t>
      </w:r>
      <w:r w:rsidRPr="00DC17A2">
        <w:rPr>
          <w:rFonts w:ascii="Calibri" w:eastAsia="Times New Roman" w:hAnsi="Calibri" w:cs="Times New Roman"/>
          <w:sz w:val="24"/>
          <w:szCs w:val="24"/>
          <w:lang w:eastAsia="ru-RU"/>
        </w:rPr>
        <w:t>:</w:t>
      </w:r>
    </w:p>
    <w:p w:rsidR="00DC17A2" w:rsidRPr="00DC17A2" w:rsidRDefault="00DC17A2" w:rsidP="00DC17A2">
      <w:pPr>
        <w:spacing w:after="160" w:line="259" w:lineRule="auto"/>
        <w:ind w:left="284"/>
        <w:contextualSpacing/>
        <w:jc w:val="center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DC17A2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4056F7A3" wp14:editId="6366FB15">
            <wp:extent cx="1524000" cy="1524000"/>
            <wp:effectExtent l="0" t="0" r="0" b="0"/>
            <wp:docPr id="1" name="Рисунок 1" descr="C:\Users\Пользователь\AppData\Local\Packages\Microsoft.Windows.Photos_8wekyb3d8bbwe\TempState\ShareServiceTempFolder\куар код на Госуслуг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AppData\Local\Packages\Microsoft.Windows.Photos_8wekyb3d8bbwe\TempState\ShareServiceTempFolder\куар код на Госуслуги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7A2" w:rsidRPr="00DC17A2" w:rsidRDefault="00DC17A2" w:rsidP="00DC17A2">
      <w:pPr>
        <w:spacing w:after="160" w:line="259" w:lineRule="auto"/>
        <w:ind w:left="284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DC17A2" w:rsidRPr="00DC17A2" w:rsidRDefault="00DC17A2" w:rsidP="00DC17A2">
      <w:pPr>
        <w:numPr>
          <w:ilvl w:val="0"/>
          <w:numId w:val="5"/>
        </w:numPr>
        <w:spacing w:after="160" w:line="259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Внимательно читаем и отвечаем на все вопросы</w:t>
      </w:r>
    </w:p>
    <w:p w:rsidR="00DC17A2" w:rsidRPr="00DC17A2" w:rsidRDefault="00DC17A2" w:rsidP="00DC17A2">
      <w:pPr>
        <w:numPr>
          <w:ilvl w:val="0"/>
          <w:numId w:val="5"/>
        </w:numPr>
        <w:spacing w:after="160" w:line="259" w:lineRule="auto"/>
        <w:ind w:left="284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Заполняем все данные </w:t>
      </w: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строчными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(маленькими) буквами (</w:t>
      </w:r>
      <w:r w:rsidRPr="00DC1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ЗАГЛАВНЫМИ</w:t>
      </w: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!). </w:t>
      </w:r>
    </w:p>
    <w:p w:rsidR="00DC17A2" w:rsidRPr="00DC17A2" w:rsidRDefault="00DC17A2" w:rsidP="00DC17A2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только Ваше заявление будет проверено, в течение 5 дней Вам будет звонок от оператора базы школы с подтверждением принятия заявления и приглашением с копиями документов в школу.</w:t>
      </w:r>
    </w:p>
    <w:p w:rsidR="00DC17A2" w:rsidRPr="00DC17A2" w:rsidRDefault="00DC17A2" w:rsidP="00DC17A2">
      <w:pPr>
        <w:spacing w:before="100" w:beforeAutospacing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  <w:t>Нормативные документы, регламентирующие порядок приема детей в 1 класс</w:t>
      </w:r>
    </w:p>
    <w:p w:rsidR="00DC17A2" w:rsidRPr="00DC17A2" w:rsidRDefault="00DC17A2" w:rsidP="00DC17A2">
      <w:pPr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ahoma" w:eastAsia="Times New Roman" w:hAnsi="Tahoma" w:cs="Tahoma"/>
          <w:sz w:val="24"/>
          <w:szCs w:val="24"/>
          <w:lang w:eastAsia="ru-RU"/>
        </w:rPr>
        <w:t> </w:t>
      </w:r>
      <w:hyperlink r:id="rId9" w:history="1">
        <w:r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Федеральный закон РФ «Об образовании в Российской Федерации», ст.55,67</w:t>
        </w:r>
      </w:hyperlink>
    </w:p>
    <w:p w:rsidR="00DC17A2" w:rsidRPr="00DC17A2" w:rsidRDefault="00E25673" w:rsidP="00DC17A2">
      <w:pPr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0" w:history="1">
        <w:r w:rsidR="00DC17A2"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Приказ Министерства просвещения РФ от 02 сентября 2020 г. № 458 «</w:t>
        </w:r>
      </w:hyperlink>
      <w:hyperlink r:id="rId11" w:history="1">
        <w:r w:rsidR="00DC17A2"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 Об утверждении Порядка приема на </w:t>
        </w:r>
        <w:proofErr w:type="gramStart"/>
        <w:r w:rsidR="00DC17A2"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обучение по</w:t>
        </w:r>
        <w:proofErr w:type="gramEnd"/>
        <w:r w:rsidR="00DC17A2"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образовательным программам начального общего, основного общего и среднего общего образования</w:t>
        </w:r>
      </w:hyperlink>
      <w:hyperlink r:id="rId12" w:history="1">
        <w:r w:rsidR="00DC17A2" w:rsidRPr="00DC17A2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»</w:t>
        </w:r>
      </w:hyperlink>
      <w:r w:rsidR="00DC17A2"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Приказ Министерства просвещения  от 08 октября 2021 «О внесении изменений в приказ Министерства просвещения РФ от 2 сентября 2020 г. № 458 «Об утверждении Порядка приема на 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№784 от 30 августа 2022 года «О внесении изменений в приказ Министерства просвещения Российской Федерации от 2 сентября 2020 г. №458 "Об утверждении Порядка приема на 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Министерства просвещения РФ № 642 от 30 августа 2023 года «О внесении изменений в Порядок приема на 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 сентября 2020 г. №458;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 ГУО Администрации г. Красноярска «О порядке приема детей в первый класс МОУ, не достигших к 1 сентября учебного года возраста 6 лет и 6 месяцев», от 05.11.2009 №633/</w:t>
      </w:r>
      <w:proofErr w:type="gram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Администрации города Красноярска «Об утверждении Административного регламента предоставления муниципальной услуги по выдаче разрешения на приём детей, не достигших возраста 6 лет и 6 месяцев, в муниципальные образовательные учреждения города Красноярска», от 14.02.2012 № 12, с изменениями, утвержденными Распоряжением № 163-Р от 28.09.2012; 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 ГУО Администрации г. Красноярска №116-п от 10.03.2023 «О закреплении территориальных границ </w:t>
      </w:r>
      <w:proofErr w:type="spellStart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микроучастков</w:t>
      </w:r>
      <w:proofErr w:type="spellEnd"/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муниципальными общеобразовательными учреждениями»;</w:t>
      </w:r>
    </w:p>
    <w:p w:rsidR="00DC17A2" w:rsidRPr="00DC17A2" w:rsidRDefault="00DC17A2" w:rsidP="00DC17A2">
      <w:pPr>
        <w:numPr>
          <w:ilvl w:val="0"/>
          <w:numId w:val="3"/>
        </w:num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Порядок  МАОУ СШ№141 о приеме детей в 1 класс;</w:t>
      </w:r>
    </w:p>
    <w:p w:rsidR="00DC17A2" w:rsidRPr="00DC17A2" w:rsidRDefault="00DC17A2" w:rsidP="00DC17A2">
      <w:pPr>
        <w:numPr>
          <w:ilvl w:val="0"/>
          <w:numId w:val="3"/>
        </w:numPr>
        <w:spacing w:before="100" w:beforeAutospacing="1" w:after="100" w:afterAutospacing="1" w:line="240" w:lineRule="auto"/>
        <w:ind w:right="-14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1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Устав муниципального автономного общеобразовательного учреждения «Средняя школа №141» г. Красноярска.  </w:t>
      </w:r>
    </w:p>
    <w:p w:rsidR="00DC17A2" w:rsidRPr="00DC17A2" w:rsidRDefault="00DC17A2" w:rsidP="00DC17A2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C17A2" w:rsidRPr="00DC17A2" w:rsidRDefault="00DC17A2" w:rsidP="00DC17A2">
      <w:pPr>
        <w:ind w:right="-143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E23FAD" w:rsidRPr="00DC17A2" w:rsidRDefault="00E23FAD">
      <w:pPr>
        <w:rPr>
          <w:sz w:val="24"/>
          <w:szCs w:val="24"/>
        </w:rPr>
      </w:pPr>
    </w:p>
    <w:sectPr w:rsidR="00E23FAD" w:rsidRPr="00DC17A2" w:rsidSect="00E00562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D2D"/>
    <w:multiLevelType w:val="hybridMultilevel"/>
    <w:tmpl w:val="45542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62BB"/>
    <w:multiLevelType w:val="hybridMultilevel"/>
    <w:tmpl w:val="B756EEF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CF85D97"/>
    <w:multiLevelType w:val="hybridMultilevel"/>
    <w:tmpl w:val="62720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D1ECB"/>
    <w:multiLevelType w:val="hybridMultilevel"/>
    <w:tmpl w:val="11264E72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647C2D34"/>
    <w:multiLevelType w:val="hybridMultilevel"/>
    <w:tmpl w:val="D450AB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A2"/>
    <w:rsid w:val="00DC17A2"/>
    <w:rsid w:val="00E23FAD"/>
    <w:rsid w:val="00E2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426/1/form" TargetMode="External"/><Relationship Id="rId12" Type="http://schemas.openxmlformats.org/officeDocument/2006/relationships/hyperlink" Target="http://sch108krs.ucoz.com/1class_pricaz_n3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@cross-edu.ru" TargetMode="External"/><Relationship Id="rId11" Type="http://schemas.openxmlformats.org/officeDocument/2006/relationships/hyperlink" Target="http://sch108krs.ucoz.com/polozenija/prikaz_ob_utverzhdenii_porjadka_priema_v_ou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108krs.ucoz.com/polozenija/prikaz_ob_utverzhdenii_porjadka_priema_v_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108krs.ucoz.com/1class_federal_zakonn273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1387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Демьянова</dc:creator>
  <cp:lastModifiedBy>Лариса Викторовна Демьянова</cp:lastModifiedBy>
  <cp:revision>2</cp:revision>
  <dcterms:created xsi:type="dcterms:W3CDTF">2025-03-29T01:09:00Z</dcterms:created>
  <dcterms:modified xsi:type="dcterms:W3CDTF">2025-03-31T07:02:00Z</dcterms:modified>
</cp:coreProperties>
</file>